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A5" w:rsidRDefault="00DA0FED" w:rsidP="00DA0FED">
      <w:pPr>
        <w:rPr>
          <w:sz w:val="28"/>
          <w:szCs w:val="28"/>
          <w:u w:val="single"/>
        </w:rPr>
      </w:pPr>
      <w:r>
        <w:rPr>
          <w:sz w:val="28"/>
          <w:szCs w:val="28"/>
        </w:rPr>
        <w:t>Mathematician_______________________________date______________per___________</w:t>
      </w:r>
    </w:p>
    <w:p w:rsidR="00F443A5" w:rsidRPr="00F443A5" w:rsidRDefault="00DA0FED" w:rsidP="001B2C43">
      <w:pPr>
        <w:shd w:val="clear" w:color="auto" w:fill="FFFFFF"/>
        <w:spacing w:after="300" w:line="240" w:lineRule="auto"/>
        <w:ind w:left="2880" w:firstLine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proofErr w:type="spellStart"/>
      <w:r w:rsidRPr="00DA0F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Kimi</w:t>
      </w:r>
      <w:proofErr w:type="spellEnd"/>
      <w:r w:rsidRPr="00DA0F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and Jordan</w:t>
      </w:r>
    </w:p>
    <w:p w:rsidR="00F443A5" w:rsidRPr="009C723A" w:rsidRDefault="00F443A5" w:rsidP="00F443A5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</w:rPr>
      </w:pPr>
      <w:proofErr w:type="spellStart"/>
      <w:r w:rsidRPr="00F443A5">
        <w:rPr>
          <w:rFonts w:ascii="Arial" w:eastAsia="Times New Roman" w:hAnsi="Arial" w:cs="Arial"/>
          <w:color w:val="000000"/>
        </w:rPr>
        <w:t>Kimi</w:t>
      </w:r>
      <w:proofErr w:type="spellEnd"/>
      <w:r w:rsidRPr="00F443A5">
        <w:rPr>
          <w:rFonts w:ascii="Arial" w:eastAsia="Times New Roman" w:hAnsi="Arial" w:cs="Arial"/>
          <w:color w:val="000000"/>
        </w:rPr>
        <w:t xml:space="preserve"> and Jordan are each working during the summer to earn money in addition to their weekly allowance, and they are saving all their money. Kimi earns $9 an hour at her job, and her allowance is $8 per week. Jordan earns $7.50 an hour, and his allowance is $16 per week.</w:t>
      </w:r>
    </w:p>
    <w:tbl>
      <w:tblPr>
        <w:tblStyle w:val="TableGrid"/>
        <w:tblpPr w:leftFromText="180" w:rightFromText="180" w:vertAnchor="text" w:horzAnchor="page" w:tblpX="5848" w:tblpY="1181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DA0FED" w:rsidTr="00DA0FED">
        <w:trPr>
          <w:trHeight w:val="472"/>
        </w:trPr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</w:p>
        </w:tc>
      </w:tr>
      <w:tr w:rsidR="00DA0FED" w:rsidTr="00DA0FED">
        <w:trPr>
          <w:trHeight w:val="472"/>
        </w:trPr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6C28FF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0FED" w:rsidTr="00DA0FED">
        <w:trPr>
          <w:trHeight w:val="472"/>
        </w:trPr>
        <w:tc>
          <w:tcPr>
            <w:tcW w:w="636" w:type="dxa"/>
          </w:tcPr>
          <w:p w:rsidR="00DA0FED" w:rsidRDefault="006C28FF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6C28FF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443A5" w:rsidRDefault="00F443A5" w:rsidP="00F443A5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 Complete the two tables shown below.</w:t>
      </w:r>
      <w:r w:rsidR="00D978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A0FED" w:rsidRDefault="00F443A5" w:rsidP="00F443A5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Number of hours worked in a week, h</w:t>
      </w:r>
      <w:r w:rsidR="00D978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443A5" w:rsidRDefault="00F443A5" w:rsidP="00F443A5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F443A5" w:rsidRDefault="00F443A5" w:rsidP="00F443A5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Kimi’s weekly total savings, K</w:t>
      </w:r>
    </w:p>
    <w:p w:rsidR="00F443A5" w:rsidRPr="00F443A5" w:rsidRDefault="00DA0FED" w:rsidP="00F443A5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With Allowance:</w:t>
      </w:r>
    </w:p>
    <w:tbl>
      <w:tblPr>
        <w:tblStyle w:val="TableGrid"/>
        <w:tblpPr w:leftFromText="180" w:rightFromText="180" w:vertAnchor="text" w:horzAnchor="page" w:tblpX="5578" w:tblpY="916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DA0FED" w:rsidTr="00DA0FED">
        <w:trPr>
          <w:trHeight w:val="472"/>
        </w:trPr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</w:p>
        </w:tc>
      </w:tr>
      <w:tr w:rsidR="00DA0FED" w:rsidTr="00DA0FED">
        <w:trPr>
          <w:trHeight w:val="472"/>
        </w:trPr>
        <w:tc>
          <w:tcPr>
            <w:tcW w:w="636" w:type="dxa"/>
          </w:tcPr>
          <w:p w:rsidR="00DA0FED" w:rsidRDefault="006C28FF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DA0FED" w:rsidRDefault="006C28FF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0FED" w:rsidTr="00DA0FED">
        <w:trPr>
          <w:trHeight w:val="472"/>
        </w:trPr>
        <w:tc>
          <w:tcPr>
            <w:tcW w:w="636" w:type="dxa"/>
          </w:tcPr>
          <w:p w:rsidR="00DA0FED" w:rsidRDefault="006C28FF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DA0FED" w:rsidRDefault="00DA0FED" w:rsidP="00DA0FED">
            <w:pPr>
              <w:spacing w:line="45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443A5" w:rsidRDefault="00F443A5" w:rsidP="00F443A5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443A5">
        <w:rPr>
          <w:rFonts w:ascii="Arial" w:eastAsia="Times New Roman" w:hAnsi="Arial" w:cs="Arial"/>
          <w:color w:val="000000"/>
          <w:sz w:val="24"/>
          <w:szCs w:val="24"/>
        </w:rPr>
        <w:t>Compl</w:t>
      </w:r>
      <w:r>
        <w:rPr>
          <w:rFonts w:ascii="Arial" w:eastAsia="Times New Roman" w:hAnsi="Arial" w:cs="Arial"/>
          <w:color w:val="000000"/>
          <w:sz w:val="24"/>
          <w:szCs w:val="24"/>
        </w:rPr>
        <w:t>ete</w:t>
      </w:r>
      <w:r w:rsidRPr="00F443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Number of hours worked in a week, h</w:t>
      </w:r>
    </w:p>
    <w:p w:rsidR="00F443A5" w:rsidRPr="00F443A5" w:rsidRDefault="009C723A" w:rsidP="00F443A5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Jordan’s</w:t>
      </w:r>
      <w:r w:rsidR="00F443A5">
        <w:rPr>
          <w:rFonts w:ascii="Arial" w:eastAsia="Times New Roman" w:hAnsi="Arial" w:cs="Arial"/>
          <w:color w:val="000000"/>
          <w:sz w:val="24"/>
          <w:szCs w:val="24"/>
        </w:rPr>
        <w:t xml:space="preserve"> weekly total savings, 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DA0F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</w:t>
      </w:r>
      <w:r w:rsidR="00DA0FE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A0FE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A0FE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A0FED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With Allowance: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C723A" w:rsidRDefault="009C723A">
      <w:pPr>
        <w:rPr>
          <w:sz w:val="28"/>
          <w:szCs w:val="28"/>
        </w:rPr>
      </w:pPr>
      <w:r>
        <w:rPr>
          <w:sz w:val="28"/>
          <w:szCs w:val="28"/>
        </w:rPr>
        <w:t>3.  Write an equation that can be used to calculate the total of Kimi’s allowance and job earnings at the end of one week given the number of hours she works.</w:t>
      </w:r>
    </w:p>
    <w:p w:rsidR="00DA0FED" w:rsidRDefault="00DA0FED">
      <w:pPr>
        <w:rPr>
          <w:sz w:val="28"/>
          <w:szCs w:val="28"/>
        </w:rPr>
      </w:pPr>
    </w:p>
    <w:p w:rsidR="009C723A" w:rsidRDefault="009C723A">
      <w:pPr>
        <w:rPr>
          <w:sz w:val="28"/>
          <w:szCs w:val="28"/>
        </w:rPr>
      </w:pPr>
      <w:r>
        <w:rPr>
          <w:sz w:val="28"/>
          <w:szCs w:val="28"/>
        </w:rPr>
        <w:t>4.  Write an equation that can be used to calculate the total of Jordan’s allowance and job earnings at the end of one week given the number of hours worked.</w:t>
      </w:r>
    </w:p>
    <w:p w:rsidR="006C28FF" w:rsidRDefault="006C28FF" w:rsidP="00DA0FED">
      <w:pPr>
        <w:rPr>
          <w:sz w:val="28"/>
          <w:szCs w:val="28"/>
        </w:rPr>
      </w:pPr>
    </w:p>
    <w:p w:rsidR="00DA0FED" w:rsidRDefault="00DA0FED" w:rsidP="00DA0FED">
      <w:pPr>
        <w:rPr>
          <w:sz w:val="28"/>
          <w:szCs w:val="28"/>
        </w:rPr>
      </w:pPr>
      <w:r>
        <w:rPr>
          <w:sz w:val="28"/>
          <w:szCs w:val="28"/>
        </w:rPr>
        <w:t xml:space="preserve">2.  Use your equation to graph </w:t>
      </w:r>
      <w:proofErr w:type="spellStart"/>
      <w:r>
        <w:rPr>
          <w:sz w:val="28"/>
          <w:szCs w:val="28"/>
        </w:rPr>
        <w:t>Kimi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Jordans</w:t>
      </w:r>
      <w:proofErr w:type="spellEnd"/>
      <w:r>
        <w:rPr>
          <w:sz w:val="28"/>
          <w:szCs w:val="28"/>
        </w:rPr>
        <w:t xml:space="preserve"> weekly earnings. (on the back)</w:t>
      </w:r>
    </w:p>
    <w:p w:rsidR="009C723A" w:rsidRDefault="009C723A">
      <w:pPr>
        <w:rPr>
          <w:sz w:val="28"/>
          <w:szCs w:val="28"/>
        </w:rPr>
      </w:pPr>
    </w:p>
    <w:p w:rsidR="009C723A" w:rsidRDefault="009C723A">
      <w:pPr>
        <w:rPr>
          <w:sz w:val="28"/>
          <w:szCs w:val="28"/>
        </w:rPr>
      </w:pPr>
      <w:r>
        <w:rPr>
          <w:sz w:val="28"/>
          <w:szCs w:val="28"/>
        </w:rPr>
        <w:t>5.  Jordan wonders who will save more money in a week if they both work the sam</w:t>
      </w:r>
      <w:r w:rsidR="006C28FF">
        <w:rPr>
          <w:sz w:val="28"/>
          <w:szCs w:val="28"/>
        </w:rPr>
        <w:t xml:space="preserve">e number of hours. </w:t>
      </w:r>
      <w:r w:rsidR="004855E4">
        <w:rPr>
          <w:sz w:val="28"/>
          <w:szCs w:val="28"/>
        </w:rPr>
        <w:t>Be very spec</w:t>
      </w:r>
      <w:r w:rsidR="006C28FF">
        <w:rPr>
          <w:sz w:val="28"/>
          <w:szCs w:val="28"/>
        </w:rPr>
        <w:t>ific and refer back to the table AND graph</w:t>
      </w:r>
      <w:r w:rsidR="004855E4">
        <w:rPr>
          <w:sz w:val="28"/>
          <w:szCs w:val="28"/>
        </w:rPr>
        <w:t xml:space="preserve">.  </w:t>
      </w:r>
    </w:p>
    <w:p w:rsidR="006C28FF" w:rsidRPr="006C28FF" w:rsidRDefault="006C28FF">
      <w:pPr>
        <w:rPr>
          <w:b/>
          <w:sz w:val="28"/>
          <w:szCs w:val="28"/>
          <w:u w:val="single"/>
        </w:rPr>
      </w:pPr>
      <w:r w:rsidRPr="006C28FF">
        <w:rPr>
          <w:b/>
          <w:sz w:val="28"/>
          <w:szCs w:val="28"/>
          <w:u w:val="single"/>
        </w:rPr>
        <w:t>Table: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28FF">
        <w:rPr>
          <w:b/>
          <w:sz w:val="28"/>
          <w:szCs w:val="28"/>
          <w:u w:val="single"/>
        </w:rPr>
        <w:t>Graph:</w:t>
      </w:r>
    </w:p>
    <w:sectPr w:rsidR="006C28FF" w:rsidRPr="006C28FF" w:rsidSect="00DA0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435"/>
    <w:multiLevelType w:val="multilevel"/>
    <w:tmpl w:val="9A88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43A5"/>
    <w:rsid w:val="001B2C43"/>
    <w:rsid w:val="0021465A"/>
    <w:rsid w:val="004855E4"/>
    <w:rsid w:val="004F2FDA"/>
    <w:rsid w:val="005C41F1"/>
    <w:rsid w:val="006C28FF"/>
    <w:rsid w:val="007400F1"/>
    <w:rsid w:val="009C723A"/>
    <w:rsid w:val="00D97839"/>
    <w:rsid w:val="00DA0FED"/>
    <w:rsid w:val="00E61779"/>
    <w:rsid w:val="00E91090"/>
    <w:rsid w:val="00EE20E2"/>
    <w:rsid w:val="00F4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3F6C"/>
  <w15:docId w15:val="{661915D0-9540-4F35-A508-EB107C11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E2"/>
  </w:style>
  <w:style w:type="paragraph" w:styleId="Heading2">
    <w:name w:val="heading 2"/>
    <w:basedOn w:val="Normal"/>
    <w:link w:val="Heading2Char"/>
    <w:uiPriority w:val="9"/>
    <w:qFormat/>
    <w:rsid w:val="00F443A5"/>
    <w:pPr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43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43A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jax1">
    <w:name w:val="mathjax1"/>
    <w:basedOn w:val="DefaultParagraphFont"/>
    <w:rsid w:val="00F443A5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table" w:styleId="TableGrid">
    <w:name w:val="Table Grid"/>
    <w:basedOn w:val="TableNormal"/>
    <w:uiPriority w:val="59"/>
    <w:rsid w:val="00F4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8120">
                  <w:marLeft w:val="-450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twolf</dc:creator>
  <cp:lastModifiedBy>Gitta Kahangi</cp:lastModifiedBy>
  <cp:revision>4</cp:revision>
  <dcterms:created xsi:type="dcterms:W3CDTF">2017-01-09T21:50:00Z</dcterms:created>
  <dcterms:modified xsi:type="dcterms:W3CDTF">2020-02-20T22:43:00Z</dcterms:modified>
</cp:coreProperties>
</file>